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40" w:rsidRPr="003D1C4B" w:rsidRDefault="001C4440">
      <w:pPr>
        <w:rPr>
          <w:rFonts w:ascii="Verdana" w:hAnsi="Verdana"/>
          <w:sz w:val="17"/>
          <w:szCs w:val="17"/>
          <w:shd w:val="clear" w:color="auto" w:fill="FFFFCC"/>
        </w:rPr>
      </w:pPr>
      <w:r>
        <w:rPr>
          <w:rFonts w:ascii="Verdana" w:hAnsi="Verdana"/>
          <w:color w:val="000000"/>
          <w:sz w:val="16"/>
          <w:szCs w:val="16"/>
          <w:shd w:val="clear" w:color="auto" w:fill="FFFFCC"/>
        </w:rPr>
        <w:t> </w:t>
      </w:r>
      <w:r w:rsidRPr="003D1C4B">
        <w:rPr>
          <w:rStyle w:val="a3"/>
          <w:rFonts w:ascii="Verdana" w:hAnsi="Verdana"/>
          <w:sz w:val="17"/>
          <w:szCs w:val="17"/>
          <w:shd w:val="clear" w:color="auto" w:fill="FFFFCC"/>
        </w:rPr>
        <w:t>Только член профсоюза вправе рассчитывать на:</w:t>
      </w:r>
      <w:r w:rsidRPr="003D1C4B">
        <w:rPr>
          <w:rFonts w:ascii="Verdana" w:hAnsi="Verdana"/>
          <w:sz w:val="17"/>
          <w:szCs w:val="17"/>
          <w:shd w:val="clear" w:color="auto" w:fill="FFFFCC"/>
        </w:rPr>
        <w:br/>
        <w:t>• Защиту при увольнении по инициативе работодателя;</w:t>
      </w:r>
      <w:r w:rsidRPr="003D1C4B">
        <w:rPr>
          <w:rFonts w:ascii="Verdana" w:hAnsi="Verdana"/>
          <w:sz w:val="17"/>
          <w:szCs w:val="17"/>
          <w:shd w:val="clear" w:color="auto" w:fill="FFFFCC"/>
        </w:rPr>
        <w:br/>
        <w:t>• Помощь профсоюзной организации и её выборных органов при нарушении работодателем трудового коллективного договора;</w:t>
      </w:r>
      <w:r w:rsidRPr="003D1C4B">
        <w:rPr>
          <w:rFonts w:ascii="Verdana" w:hAnsi="Verdana"/>
          <w:sz w:val="17"/>
          <w:szCs w:val="17"/>
          <w:shd w:val="clear" w:color="auto" w:fill="FFFFCC"/>
        </w:rPr>
        <w:br/>
        <w:t>• Содействие в решении вопросов, связанных с охраной труда, возмещение ущерба, причинённого здоровью при исполнении трудовых обязанностей;</w:t>
      </w:r>
      <w:r w:rsidRPr="003D1C4B">
        <w:rPr>
          <w:rFonts w:ascii="Verdana" w:hAnsi="Verdana"/>
          <w:sz w:val="17"/>
          <w:szCs w:val="17"/>
          <w:shd w:val="clear" w:color="auto" w:fill="FFFFCC"/>
        </w:rPr>
        <w:br/>
        <w:t>• Бесплатную консультацию по экономическим, правовым, медицинским и иным социально значимым вопросам в профсоюзных органах;</w:t>
      </w:r>
      <w:r w:rsidRPr="003D1C4B">
        <w:rPr>
          <w:rFonts w:ascii="Verdana" w:hAnsi="Verdana"/>
          <w:sz w:val="17"/>
          <w:szCs w:val="17"/>
          <w:shd w:val="clear" w:color="auto" w:fill="FFFFCC"/>
        </w:rPr>
        <w:br/>
        <w:t>• Содействие и помощь профсоюзного органа в организации отдыха и лечения работников и их детей;</w:t>
      </w:r>
      <w:r w:rsidRPr="003D1C4B">
        <w:rPr>
          <w:rFonts w:ascii="Verdana" w:hAnsi="Verdana"/>
          <w:sz w:val="17"/>
          <w:szCs w:val="17"/>
          <w:shd w:val="clear" w:color="auto" w:fill="FFFFCC"/>
        </w:rPr>
        <w:br/>
        <w:t>• Получение материальной помощи из средств профсоюза.</w:t>
      </w:r>
    </w:p>
    <w:p w:rsidR="001C4440" w:rsidRDefault="001C4440">
      <w:pPr>
        <w:rPr>
          <w:rFonts w:ascii="Verdana" w:hAnsi="Verdana"/>
          <w:color w:val="006400"/>
          <w:sz w:val="17"/>
          <w:szCs w:val="17"/>
          <w:shd w:val="clear" w:color="auto" w:fill="FFFFCC"/>
        </w:rPr>
      </w:pPr>
    </w:p>
    <w:p w:rsidR="001C4440" w:rsidRPr="001C4440" w:rsidRDefault="001C4440" w:rsidP="001C4440">
      <w:r>
        <w:rPr>
          <w:b/>
          <w:bCs/>
        </w:rPr>
        <w:t>К</w:t>
      </w:r>
      <w:r w:rsidRPr="001C4440">
        <w:rPr>
          <w:b/>
          <w:bCs/>
        </w:rPr>
        <w:t>аждый член профсоюза может:</w:t>
      </w:r>
    </w:p>
    <w:p w:rsidR="001C4440" w:rsidRPr="001C4440" w:rsidRDefault="001C4440" w:rsidP="001C4440">
      <w:r w:rsidRPr="001C4440">
        <w:t>• рассчитывать на поддержку профсоюза в трудовых спорах с администрацией;</w:t>
      </w:r>
      <w:r w:rsidRPr="001C4440">
        <w:br/>
        <w:t>• рассчитывать на соблюдение законодательства при сокращении рабочих мест;</w:t>
      </w:r>
      <w:r w:rsidRPr="001C4440">
        <w:br/>
        <w:t>• обратиться в профком при ущемлении экономических и трудовых прав.</w:t>
      </w:r>
    </w:p>
    <w:p w:rsidR="001C4440" w:rsidRDefault="001C4440" w:rsidP="001C4440">
      <w:r w:rsidRPr="001C4440">
        <w:t>получить:</w:t>
      </w:r>
      <w:r w:rsidRPr="001C4440">
        <w:br/>
        <w:t>• необходимую юридическую консультацию;</w:t>
      </w:r>
      <w:r w:rsidRPr="001C4440">
        <w:br/>
        <w:t>• все виды социальной защиты, предусмотренной коллективным договором;</w:t>
      </w:r>
      <w:r w:rsidRPr="001C4440">
        <w:br/>
        <w:t>• льготные путевки в спортивно-оздоровительный лагерь, дома отдыха и санаторий для детей;</w:t>
      </w:r>
      <w:r w:rsidRPr="001C4440">
        <w:br/>
        <w:t>• содействие в получении медицинских услуг;</w:t>
      </w:r>
      <w:r w:rsidRPr="001C4440">
        <w:br/>
        <w:t>• материальную помощь из фондов профкома.</w:t>
      </w:r>
    </w:p>
    <w:p w:rsidR="001C4440" w:rsidRDefault="001C4440" w:rsidP="001C4440">
      <w:pPr>
        <w:pStyle w:val="a4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7"/>
          <w:szCs w:val="27"/>
        </w:rPr>
        <w:t>Профсоюз</w:t>
      </w:r>
      <w:r>
        <w:rPr>
          <w:rStyle w:val="apple-converted-space"/>
          <w:rFonts w:ascii="Verdana" w:hAnsi="Verdana"/>
          <w:color w:val="000000"/>
          <w:sz w:val="27"/>
          <w:szCs w:val="27"/>
        </w:rPr>
        <w:t> </w:t>
      </w:r>
      <w:r>
        <w:rPr>
          <w:rFonts w:ascii="Verdana" w:hAnsi="Verdana"/>
          <w:color w:val="000000"/>
          <w:sz w:val="27"/>
          <w:szCs w:val="27"/>
        </w:rPr>
        <w:t>- это:</w:t>
      </w:r>
    </w:p>
    <w:p w:rsidR="001C4440" w:rsidRDefault="001C4440" w:rsidP="001C4440">
      <w:pPr>
        <w:pStyle w:val="a4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7"/>
          <w:szCs w:val="27"/>
        </w:rPr>
        <w:t>*</w:t>
      </w:r>
      <w:r>
        <w:rPr>
          <w:rFonts w:ascii="Verdana" w:hAnsi="Verdana"/>
          <w:b/>
          <w:bCs/>
          <w:color w:val="C00000"/>
          <w:sz w:val="27"/>
          <w:szCs w:val="27"/>
        </w:rPr>
        <w:t>п</w:t>
      </w:r>
      <w:r>
        <w:rPr>
          <w:rFonts w:ascii="Verdana" w:hAnsi="Verdana"/>
          <w:color w:val="000000"/>
          <w:sz w:val="27"/>
          <w:szCs w:val="27"/>
        </w:rPr>
        <w:t>рофессионализм,</w:t>
      </w:r>
    </w:p>
    <w:p w:rsidR="001C4440" w:rsidRDefault="001C4440" w:rsidP="001C4440">
      <w:pPr>
        <w:pStyle w:val="a4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7"/>
          <w:szCs w:val="27"/>
        </w:rPr>
        <w:t>*</w:t>
      </w:r>
      <w:r>
        <w:rPr>
          <w:rFonts w:ascii="Verdana" w:hAnsi="Verdana"/>
          <w:b/>
          <w:bCs/>
          <w:color w:val="C00000"/>
          <w:sz w:val="27"/>
          <w:szCs w:val="27"/>
        </w:rPr>
        <w:t>р</w:t>
      </w:r>
      <w:r>
        <w:rPr>
          <w:rFonts w:ascii="Verdana" w:hAnsi="Verdana"/>
          <w:color w:val="000000"/>
          <w:sz w:val="27"/>
          <w:szCs w:val="27"/>
        </w:rPr>
        <w:t>азумность,</w:t>
      </w:r>
    </w:p>
    <w:p w:rsidR="001C4440" w:rsidRDefault="001C4440" w:rsidP="001C4440">
      <w:pPr>
        <w:pStyle w:val="a4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7"/>
          <w:szCs w:val="27"/>
        </w:rPr>
        <w:t>*</w:t>
      </w:r>
      <w:r>
        <w:rPr>
          <w:rFonts w:ascii="Verdana" w:hAnsi="Verdana"/>
          <w:b/>
          <w:bCs/>
          <w:color w:val="C00000"/>
          <w:sz w:val="27"/>
          <w:szCs w:val="27"/>
        </w:rPr>
        <w:t>о</w:t>
      </w:r>
      <w:r>
        <w:rPr>
          <w:rFonts w:ascii="Verdana" w:hAnsi="Verdana"/>
          <w:color w:val="000000"/>
          <w:sz w:val="27"/>
          <w:szCs w:val="27"/>
        </w:rPr>
        <w:t>тветственность,</w:t>
      </w:r>
    </w:p>
    <w:p w:rsidR="001C4440" w:rsidRDefault="001C4440" w:rsidP="001C4440">
      <w:pPr>
        <w:pStyle w:val="a4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7"/>
          <w:szCs w:val="27"/>
        </w:rPr>
        <w:t>*</w:t>
      </w:r>
      <w:r>
        <w:rPr>
          <w:rFonts w:ascii="Verdana" w:hAnsi="Verdana"/>
          <w:b/>
          <w:bCs/>
          <w:color w:val="C00000"/>
          <w:sz w:val="27"/>
          <w:szCs w:val="27"/>
        </w:rPr>
        <w:t>ф</w:t>
      </w:r>
      <w:r>
        <w:rPr>
          <w:rFonts w:ascii="Verdana" w:hAnsi="Verdana"/>
          <w:color w:val="000000"/>
          <w:sz w:val="27"/>
          <w:szCs w:val="27"/>
        </w:rPr>
        <w:t>инансовая поддержка,</w:t>
      </w:r>
    </w:p>
    <w:p w:rsidR="001C4440" w:rsidRDefault="001C4440" w:rsidP="001C4440">
      <w:pPr>
        <w:pStyle w:val="a4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7"/>
          <w:szCs w:val="27"/>
        </w:rPr>
        <w:t>*</w:t>
      </w:r>
      <w:r>
        <w:rPr>
          <w:rFonts w:ascii="Verdana" w:hAnsi="Verdana"/>
          <w:b/>
          <w:bCs/>
          <w:color w:val="C00000"/>
          <w:sz w:val="27"/>
          <w:szCs w:val="27"/>
        </w:rPr>
        <w:t>с</w:t>
      </w:r>
      <w:r>
        <w:rPr>
          <w:rFonts w:ascii="Verdana" w:hAnsi="Verdana"/>
          <w:color w:val="000000"/>
          <w:sz w:val="27"/>
          <w:szCs w:val="27"/>
        </w:rPr>
        <w:t>олидарность,</w:t>
      </w:r>
    </w:p>
    <w:p w:rsidR="001C4440" w:rsidRDefault="001C4440" w:rsidP="001C4440">
      <w:pPr>
        <w:pStyle w:val="a4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7"/>
          <w:szCs w:val="27"/>
        </w:rPr>
        <w:t>*</w:t>
      </w:r>
      <w:r>
        <w:rPr>
          <w:rFonts w:ascii="Verdana" w:hAnsi="Verdana"/>
          <w:b/>
          <w:bCs/>
          <w:color w:val="C00000"/>
          <w:sz w:val="27"/>
          <w:szCs w:val="27"/>
        </w:rPr>
        <w:t>о</w:t>
      </w:r>
      <w:r>
        <w:rPr>
          <w:rFonts w:ascii="Verdana" w:hAnsi="Verdana"/>
          <w:color w:val="000000"/>
          <w:sz w:val="27"/>
          <w:szCs w:val="27"/>
        </w:rPr>
        <w:t>рганизованность,</w:t>
      </w:r>
    </w:p>
    <w:p w:rsidR="001C4440" w:rsidRDefault="001C4440" w:rsidP="001C4440">
      <w:pPr>
        <w:pStyle w:val="a4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7"/>
          <w:szCs w:val="27"/>
        </w:rPr>
        <w:t>*</w:t>
      </w:r>
      <w:r>
        <w:rPr>
          <w:rFonts w:ascii="Verdana" w:hAnsi="Verdana"/>
          <w:b/>
          <w:bCs/>
          <w:color w:val="C00000"/>
          <w:sz w:val="27"/>
          <w:szCs w:val="27"/>
        </w:rPr>
        <w:t>ю</w:t>
      </w:r>
      <w:r>
        <w:rPr>
          <w:rFonts w:ascii="Verdana" w:hAnsi="Verdana"/>
          <w:color w:val="000000"/>
          <w:sz w:val="27"/>
          <w:szCs w:val="27"/>
        </w:rPr>
        <w:t>ридическая помощь,</w:t>
      </w:r>
    </w:p>
    <w:p w:rsidR="001C4440" w:rsidRDefault="001C4440" w:rsidP="001C4440">
      <w:pPr>
        <w:pStyle w:val="a4"/>
        <w:spacing w:before="3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7"/>
          <w:szCs w:val="27"/>
        </w:rPr>
        <w:t>*</w:t>
      </w:r>
      <w:r>
        <w:rPr>
          <w:rFonts w:ascii="Verdana" w:hAnsi="Verdana"/>
          <w:b/>
          <w:bCs/>
          <w:color w:val="C00000"/>
          <w:sz w:val="27"/>
          <w:szCs w:val="27"/>
        </w:rPr>
        <w:t>з</w:t>
      </w:r>
      <w:r>
        <w:rPr>
          <w:rFonts w:ascii="Verdana" w:hAnsi="Verdana"/>
          <w:color w:val="000000"/>
          <w:sz w:val="27"/>
          <w:szCs w:val="27"/>
        </w:rPr>
        <w:t>аконность.</w:t>
      </w:r>
    </w:p>
    <w:p w:rsidR="001C4440" w:rsidRDefault="001C4440" w:rsidP="001C4440">
      <w:pPr>
        <w:pStyle w:val="a4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П Р О Ф С О Ю З РАБОТНИКОВ НАРОДНОГО ОБРАЗОВАНИЯ И НАУКИ РОССИЙСКОЙ ФЕДЕРАЦИИ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Что такое ПРОФСОЮЗ?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Verdana" w:hAnsi="Verdana"/>
          <w:sz w:val="20"/>
          <w:szCs w:val="20"/>
        </w:rPr>
        <w:t> 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С 1905 года в России работники, чтобы защищать свои интересы объединяются в профессиональные организации.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П Р О Ф С О Ю З сегодня является единственной организацией, имеющей право по закону и способный на деле представлять интересы и защищать права работников.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Verdana" w:hAnsi="Verdana"/>
          <w:sz w:val="20"/>
          <w:szCs w:val="20"/>
        </w:rPr>
        <w:lastRenderedPageBreak/>
        <w:t> 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З А Ч Е М   Н У Ж Е Н   ПРОФСОЮЗ?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Verdana" w:hAnsi="Verdana"/>
          <w:sz w:val="20"/>
          <w:szCs w:val="20"/>
        </w:rPr>
        <w:t> 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ЧТОБЫ не оставаться один на один с работодателем.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ЧТОБЫ знать свои права и уметь их защищать.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ЧТОБЫ получать в срок достойную заработную плату.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ЧТОБЫ чувствовать себя частью сплочённой организации.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ЧТОБЫ иметь хорошие условия труда.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Только член профсоюза вправе рассчитывать на: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Защиту при увольнении по инициативе работодателя;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Помощь профсоюзной организации и её выборных органов при нарушении работодателем трудового коллективного договора;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Содействие в решении вопросов, связанных с охраной труда, возмещение ущерба, причинённого здоровью при исполнении трудовых обязанностей;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Бесплатную консультацию по экономическим, правовым, медицинским и иным социально значимым вопросам в профсоюзных органах;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Содействие и помощь профсоюзного органа в организации отдыха и лечения работников и их детей;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Получение материальной помощи из средств профсоюза.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Являясь членом профсоюза, вы становитесь участником организационного рабочего движения.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Участвуя в коллективных действиях профсоюза, вы сможете влиять на ситуацию у себя на производстве, в отрасли, в регионе, в стране и тем самым добьётесь улучшения своего положения.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Правовая основа деятельности первичной профсоюз</w:t>
      </w:r>
      <w:r w:rsidR="009D181B" w:rsidRPr="003D1C4B">
        <w:rPr>
          <w:rFonts w:ascii="Tahoma" w:hAnsi="Tahoma" w:cs="Tahoma"/>
          <w:sz w:val="27"/>
          <w:szCs w:val="27"/>
        </w:rPr>
        <w:t>ной   организации МБДОУ детский сад</w:t>
      </w:r>
      <w:r w:rsidRPr="003D1C4B">
        <w:rPr>
          <w:rFonts w:ascii="Tahoma" w:hAnsi="Tahoma" w:cs="Tahoma"/>
          <w:sz w:val="27"/>
          <w:szCs w:val="27"/>
        </w:rPr>
        <w:t xml:space="preserve"> № 1</w:t>
      </w:r>
      <w:r w:rsidR="009D181B" w:rsidRPr="003D1C4B">
        <w:rPr>
          <w:rFonts w:ascii="Tahoma" w:hAnsi="Tahoma" w:cs="Tahoma"/>
          <w:sz w:val="27"/>
          <w:szCs w:val="27"/>
        </w:rPr>
        <w:t>1 «Звездочка» п</w:t>
      </w:r>
      <w:proofErr w:type="gramStart"/>
      <w:r w:rsidR="009D181B" w:rsidRPr="003D1C4B">
        <w:rPr>
          <w:rFonts w:ascii="Tahoma" w:hAnsi="Tahoma" w:cs="Tahoma"/>
          <w:sz w:val="27"/>
          <w:szCs w:val="27"/>
        </w:rPr>
        <w:t>.М</w:t>
      </w:r>
      <w:proofErr w:type="gramEnd"/>
      <w:r w:rsidR="009D181B" w:rsidRPr="003D1C4B">
        <w:rPr>
          <w:rFonts w:ascii="Tahoma" w:hAnsi="Tahoma" w:cs="Tahoma"/>
          <w:sz w:val="27"/>
          <w:szCs w:val="27"/>
        </w:rPr>
        <w:t>олодежный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Конституция РФ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lastRenderedPageBreak/>
        <w:t>• Закон РФ «О профессиональных союзах, их правах и гарантиях деятельности»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Трудовой кодекс РФ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Закон РФ «О коллективных договорах и соглашениях»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Устав Профсоюза работников народного образования и науки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Основные направления деятельности   про</w:t>
      </w:r>
      <w:r w:rsidR="009D181B" w:rsidRPr="003D1C4B">
        <w:rPr>
          <w:rFonts w:ascii="Tahoma" w:hAnsi="Tahoma" w:cs="Tahoma"/>
          <w:sz w:val="27"/>
          <w:szCs w:val="27"/>
        </w:rPr>
        <w:t xml:space="preserve">фсоюзной организации  МБДОУ  детский сад </w:t>
      </w:r>
      <w:r w:rsidRPr="003D1C4B">
        <w:rPr>
          <w:rFonts w:ascii="Tahoma" w:hAnsi="Tahoma" w:cs="Tahoma"/>
          <w:sz w:val="27"/>
          <w:szCs w:val="27"/>
        </w:rPr>
        <w:t>№ 1</w:t>
      </w:r>
      <w:r w:rsidR="009D181B" w:rsidRPr="003D1C4B">
        <w:rPr>
          <w:rFonts w:ascii="Tahoma" w:hAnsi="Tahoma" w:cs="Tahoma"/>
          <w:sz w:val="27"/>
          <w:szCs w:val="27"/>
        </w:rPr>
        <w:t xml:space="preserve">1 «Звездочка» </w:t>
      </w:r>
      <w:proofErr w:type="spellStart"/>
      <w:r w:rsidR="009D181B" w:rsidRPr="003D1C4B">
        <w:rPr>
          <w:rFonts w:ascii="Tahoma" w:hAnsi="Tahoma" w:cs="Tahoma"/>
          <w:sz w:val="27"/>
          <w:szCs w:val="27"/>
        </w:rPr>
        <w:t>п</w:t>
      </w:r>
      <w:proofErr w:type="gramStart"/>
      <w:r w:rsidR="009D181B" w:rsidRPr="003D1C4B">
        <w:rPr>
          <w:rFonts w:ascii="Tahoma" w:hAnsi="Tahoma" w:cs="Tahoma"/>
          <w:sz w:val="27"/>
          <w:szCs w:val="27"/>
        </w:rPr>
        <w:t>.М</w:t>
      </w:r>
      <w:proofErr w:type="gramEnd"/>
      <w:r w:rsidR="009D181B" w:rsidRPr="003D1C4B">
        <w:rPr>
          <w:rFonts w:ascii="Tahoma" w:hAnsi="Tahoma" w:cs="Tahoma"/>
          <w:sz w:val="27"/>
          <w:szCs w:val="27"/>
        </w:rPr>
        <w:t>олодежный</w:t>
      </w:r>
      <w:proofErr w:type="spellEnd"/>
      <w:r w:rsidR="009D181B" w:rsidRPr="003D1C4B">
        <w:rPr>
          <w:rFonts w:ascii="Tahoma" w:hAnsi="Tahoma" w:cs="Tahoma"/>
          <w:sz w:val="27"/>
          <w:szCs w:val="27"/>
        </w:rPr>
        <w:t xml:space="preserve"> 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1. Разработка и принятие коллективного договора;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2. Контроль за ходом выполнения коллективного договора и соглашений;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3. Разработка и экспертиза документов, обеспечивающих социально- экономическое положение и трудовые гарантии членов профсоюза;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4. Участие в работе профсоюзных объединений на областном уровне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5. Оздоровительная работа, организация отдыха, культурного досуга сотрудников, их детей;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6. Участие в управлении средствами социального страхования;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7. Материальная поддержка членов профсоюза;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8. Помощь в решении жилищно-бытовых вопросов;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Каждый член профсоюза может: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рассчитывать на поддержку профсоюза в трудовых спорах с администрацией;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рассчитывать на соблюдение законодательства при сокращении рабочих мест;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обратиться в профком при ущемлении экономических и трудовых прав.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получить: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необходимую юридическую консультацию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все виды социальной защиты, предусмотренной коллективным договором;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lastRenderedPageBreak/>
        <w:t>• льготные путевки в спортивно-оздоровительный лагерь, дома отдыха и санаторий для детей;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содействие в получении медицинских услуг;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материальную помощь из фондов профкома;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дети: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получить место в детском саду;</w:t>
      </w:r>
    </w:p>
    <w:p w:rsidR="001C4440" w:rsidRPr="003D1C4B" w:rsidRDefault="001C4440" w:rsidP="001C4440">
      <w:pPr>
        <w:pStyle w:val="a4"/>
        <w:rPr>
          <w:rFonts w:ascii="Verdana" w:hAnsi="Verdana"/>
          <w:sz w:val="20"/>
          <w:szCs w:val="20"/>
        </w:rPr>
      </w:pPr>
      <w:r w:rsidRPr="003D1C4B">
        <w:rPr>
          <w:rFonts w:ascii="Tahoma" w:hAnsi="Tahoma" w:cs="Tahoma"/>
          <w:sz w:val="27"/>
          <w:szCs w:val="27"/>
        </w:rPr>
        <w:t>• получить подарок к Новому году;</w:t>
      </w:r>
    </w:p>
    <w:p w:rsidR="00987AF4" w:rsidRPr="003D1C4B" w:rsidRDefault="00987AF4" w:rsidP="001C4440">
      <w:pPr>
        <w:pStyle w:val="a4"/>
        <w:rPr>
          <w:rStyle w:val="a3"/>
          <w:rFonts w:ascii="Tahoma" w:hAnsi="Tahoma" w:cs="Tahoma"/>
          <w:sz w:val="27"/>
          <w:szCs w:val="27"/>
        </w:rPr>
      </w:pPr>
    </w:p>
    <w:p w:rsidR="001C4440" w:rsidRPr="003D1C4B" w:rsidRDefault="001C4440" w:rsidP="001C4440">
      <w:bookmarkStart w:id="0" w:name="_GoBack"/>
      <w:bookmarkEnd w:id="0"/>
    </w:p>
    <w:sectPr w:rsidR="001C4440" w:rsidRPr="003D1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98A"/>
    <w:rsid w:val="0008498A"/>
    <w:rsid w:val="001C4440"/>
    <w:rsid w:val="002F5EB8"/>
    <w:rsid w:val="003D1C4B"/>
    <w:rsid w:val="00601823"/>
    <w:rsid w:val="00987AF4"/>
    <w:rsid w:val="009D181B"/>
    <w:rsid w:val="00D71F25"/>
    <w:rsid w:val="00F7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C4440"/>
    <w:rPr>
      <w:b/>
      <w:bCs/>
    </w:rPr>
  </w:style>
  <w:style w:type="paragraph" w:styleId="a4">
    <w:name w:val="Normal (Web)"/>
    <w:basedOn w:val="a"/>
    <w:uiPriority w:val="99"/>
    <w:semiHidden/>
    <w:unhideWhenUsed/>
    <w:rsid w:val="001C4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4440"/>
  </w:style>
  <w:style w:type="character" w:styleId="a5">
    <w:name w:val="Emphasis"/>
    <w:basedOn w:val="a0"/>
    <w:uiPriority w:val="20"/>
    <w:qFormat/>
    <w:rsid w:val="001C444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C4440"/>
    <w:rPr>
      <w:b/>
      <w:bCs/>
    </w:rPr>
  </w:style>
  <w:style w:type="paragraph" w:styleId="a4">
    <w:name w:val="Normal (Web)"/>
    <w:basedOn w:val="a"/>
    <w:uiPriority w:val="99"/>
    <w:semiHidden/>
    <w:unhideWhenUsed/>
    <w:rsid w:val="001C4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4440"/>
  </w:style>
  <w:style w:type="character" w:styleId="a5">
    <w:name w:val="Emphasis"/>
    <w:basedOn w:val="a0"/>
    <w:uiPriority w:val="20"/>
    <w:qFormat/>
    <w:rsid w:val="001C44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звёздочка</cp:lastModifiedBy>
  <cp:revision>6</cp:revision>
  <dcterms:created xsi:type="dcterms:W3CDTF">2015-10-20T06:49:00Z</dcterms:created>
  <dcterms:modified xsi:type="dcterms:W3CDTF">2015-10-28T12:27:00Z</dcterms:modified>
</cp:coreProperties>
</file>